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0F" w:rsidRDefault="00DE4F0F" w:rsidP="00DE4F0F">
      <w:pPr>
        <w:tabs>
          <w:tab w:val="left" w:pos="0"/>
        </w:tabs>
        <w:spacing w:line="360" w:lineRule="auto"/>
        <w:ind w:firstLine="4860"/>
        <w:jc w:val="both"/>
        <w:rPr>
          <w:sz w:val="28"/>
        </w:rPr>
      </w:pPr>
      <w:r>
        <w:rPr>
          <w:sz w:val="28"/>
        </w:rPr>
        <w:t xml:space="preserve">УТВЕРЖДЕНЫ </w:t>
      </w:r>
    </w:p>
    <w:p w:rsidR="00DE4F0F" w:rsidRDefault="00DE4F0F" w:rsidP="00DE4F0F">
      <w:pPr>
        <w:tabs>
          <w:tab w:val="left" w:pos="0"/>
        </w:tabs>
        <w:ind w:firstLine="4860"/>
        <w:jc w:val="both"/>
        <w:rPr>
          <w:sz w:val="28"/>
        </w:rPr>
      </w:pPr>
      <w:r>
        <w:rPr>
          <w:sz w:val="28"/>
        </w:rPr>
        <w:t>распоряжением администр</w:t>
      </w:r>
      <w:r>
        <w:rPr>
          <w:sz w:val="28"/>
        </w:rPr>
        <w:t>а</w:t>
      </w:r>
      <w:r>
        <w:rPr>
          <w:sz w:val="28"/>
        </w:rPr>
        <w:t xml:space="preserve">ции </w:t>
      </w:r>
    </w:p>
    <w:p w:rsidR="00DE4F0F" w:rsidRDefault="00DE4F0F" w:rsidP="00DE4F0F">
      <w:pPr>
        <w:tabs>
          <w:tab w:val="left" w:pos="0"/>
        </w:tabs>
        <w:ind w:firstLine="4860"/>
        <w:jc w:val="both"/>
        <w:rPr>
          <w:sz w:val="28"/>
        </w:rPr>
      </w:pPr>
      <w:r>
        <w:rPr>
          <w:sz w:val="28"/>
        </w:rPr>
        <w:t>Правительства Кировской обла</w:t>
      </w:r>
      <w:r>
        <w:rPr>
          <w:sz w:val="28"/>
        </w:rPr>
        <w:t>с</w:t>
      </w:r>
      <w:r>
        <w:rPr>
          <w:sz w:val="28"/>
        </w:rPr>
        <w:t>ти</w:t>
      </w:r>
    </w:p>
    <w:p w:rsidR="00DE4F0F" w:rsidRDefault="00DE4F0F" w:rsidP="00DE4F0F">
      <w:pPr>
        <w:tabs>
          <w:tab w:val="left" w:pos="0"/>
        </w:tabs>
        <w:ind w:firstLine="4860"/>
        <w:jc w:val="both"/>
        <w:rPr>
          <w:sz w:val="28"/>
        </w:rPr>
      </w:pPr>
      <w:r>
        <w:rPr>
          <w:sz w:val="28"/>
        </w:rPr>
        <w:t>от 22.02.2013   № 19</w:t>
      </w:r>
    </w:p>
    <w:p w:rsidR="00DE4F0F" w:rsidRDefault="00DE4F0F" w:rsidP="00DE4F0F">
      <w:pPr>
        <w:tabs>
          <w:tab w:val="left" w:pos="0"/>
        </w:tabs>
        <w:jc w:val="both"/>
        <w:rPr>
          <w:sz w:val="28"/>
        </w:rPr>
      </w:pPr>
    </w:p>
    <w:p w:rsidR="00DE4F0F" w:rsidRPr="008252C3" w:rsidRDefault="00DE4F0F" w:rsidP="00DE4F0F">
      <w:pPr>
        <w:tabs>
          <w:tab w:val="left" w:pos="0"/>
        </w:tabs>
        <w:jc w:val="center"/>
        <w:rPr>
          <w:b/>
          <w:sz w:val="28"/>
        </w:rPr>
      </w:pPr>
      <w:r w:rsidRPr="008252C3">
        <w:rPr>
          <w:b/>
          <w:sz w:val="28"/>
        </w:rPr>
        <w:t>ИЗМЕНЕНИЯ В ПОРЯДКЕ</w:t>
      </w:r>
    </w:p>
    <w:p w:rsidR="00DE4F0F" w:rsidRPr="008252C3" w:rsidRDefault="00DE4F0F" w:rsidP="00DE4F0F">
      <w:pPr>
        <w:tabs>
          <w:tab w:val="left" w:pos="0"/>
        </w:tabs>
        <w:jc w:val="center"/>
        <w:rPr>
          <w:b/>
          <w:sz w:val="28"/>
          <w:szCs w:val="28"/>
        </w:rPr>
      </w:pPr>
      <w:r w:rsidRPr="008252C3">
        <w:rPr>
          <w:b/>
          <w:sz w:val="28"/>
          <w:szCs w:val="28"/>
        </w:rPr>
        <w:t>рассмотрения вопроса о возможности присвоения классных чинов</w:t>
      </w:r>
    </w:p>
    <w:p w:rsidR="00DE4F0F" w:rsidRPr="008252C3" w:rsidRDefault="00DE4F0F" w:rsidP="00DE4F0F">
      <w:pPr>
        <w:tabs>
          <w:tab w:val="left" w:pos="0"/>
        </w:tabs>
        <w:jc w:val="center"/>
        <w:rPr>
          <w:b/>
          <w:sz w:val="28"/>
          <w:szCs w:val="28"/>
        </w:rPr>
      </w:pPr>
      <w:r w:rsidRPr="008252C3">
        <w:rPr>
          <w:b/>
          <w:sz w:val="28"/>
          <w:szCs w:val="28"/>
        </w:rPr>
        <w:t xml:space="preserve">государственной гражданской службы Кировской области </w:t>
      </w:r>
    </w:p>
    <w:p w:rsidR="00DE4F0F" w:rsidRPr="008252C3" w:rsidRDefault="00DE4F0F" w:rsidP="00DE4F0F">
      <w:pPr>
        <w:tabs>
          <w:tab w:val="left" w:pos="0"/>
        </w:tabs>
        <w:jc w:val="center"/>
        <w:rPr>
          <w:b/>
          <w:sz w:val="28"/>
          <w:szCs w:val="28"/>
        </w:rPr>
      </w:pPr>
      <w:r w:rsidRPr="008252C3">
        <w:rPr>
          <w:b/>
          <w:sz w:val="28"/>
          <w:szCs w:val="28"/>
        </w:rPr>
        <w:t xml:space="preserve">государственным гражданским служащим Кировской области, </w:t>
      </w:r>
    </w:p>
    <w:p w:rsidR="00DE4F0F" w:rsidRPr="008252C3" w:rsidRDefault="00DE4F0F" w:rsidP="00DE4F0F">
      <w:pPr>
        <w:tabs>
          <w:tab w:val="left" w:pos="0"/>
        </w:tabs>
        <w:jc w:val="center"/>
        <w:rPr>
          <w:b/>
          <w:sz w:val="28"/>
          <w:szCs w:val="28"/>
        </w:rPr>
      </w:pPr>
      <w:r w:rsidRPr="008252C3">
        <w:rPr>
          <w:b/>
          <w:sz w:val="28"/>
          <w:szCs w:val="28"/>
        </w:rPr>
        <w:t>замещающим должности г</w:t>
      </w:r>
      <w:r w:rsidRPr="008252C3">
        <w:rPr>
          <w:b/>
          <w:sz w:val="28"/>
          <w:szCs w:val="28"/>
        </w:rPr>
        <w:t>о</w:t>
      </w:r>
      <w:r w:rsidRPr="008252C3">
        <w:rPr>
          <w:b/>
          <w:sz w:val="28"/>
          <w:szCs w:val="28"/>
        </w:rPr>
        <w:t xml:space="preserve">сударственной гражданской службы </w:t>
      </w:r>
    </w:p>
    <w:p w:rsidR="00DE4F0F" w:rsidRPr="008252C3" w:rsidRDefault="00DE4F0F" w:rsidP="00DE4F0F">
      <w:pPr>
        <w:tabs>
          <w:tab w:val="left" w:pos="0"/>
        </w:tabs>
        <w:jc w:val="center"/>
        <w:rPr>
          <w:b/>
          <w:sz w:val="28"/>
          <w:szCs w:val="28"/>
        </w:rPr>
      </w:pPr>
      <w:r w:rsidRPr="008252C3">
        <w:rPr>
          <w:b/>
          <w:sz w:val="28"/>
          <w:szCs w:val="28"/>
        </w:rPr>
        <w:t>Кировской области без ограничения срока полномочий</w:t>
      </w:r>
    </w:p>
    <w:p w:rsidR="00DE4F0F" w:rsidRPr="008252C3" w:rsidRDefault="00DE4F0F" w:rsidP="00DE4F0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DE4F0F" w:rsidRDefault="00DE4F0F" w:rsidP="00DE4F0F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1. В разделе 2 «Рассмотрение вопроса о возможности присвоения классных чинов гражданским служащим, замещающим должности руков</w:t>
      </w:r>
      <w:r>
        <w:rPr>
          <w:sz w:val="28"/>
        </w:rPr>
        <w:t>о</w:t>
      </w:r>
      <w:r>
        <w:rPr>
          <w:sz w:val="28"/>
        </w:rPr>
        <w:t>-</w:t>
      </w:r>
      <w:r>
        <w:rPr>
          <w:sz w:val="28"/>
        </w:rPr>
        <w:t>дителей и заместителей руководителей органов исполнительной власти Кировской области»:</w:t>
      </w:r>
    </w:p>
    <w:p w:rsidR="00DE4F0F" w:rsidRDefault="00DE4F0F" w:rsidP="00DE4F0F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1.1. Абзац третий пункта 2.2 изложить в следующей реакции:</w:t>
      </w:r>
    </w:p>
    <w:p w:rsidR="00DE4F0F" w:rsidRDefault="00DE4F0F" w:rsidP="00DE4F0F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«Представление подлежит согласованию с управлением организац</w:t>
      </w:r>
      <w:r>
        <w:rPr>
          <w:sz w:val="28"/>
        </w:rPr>
        <w:t>и</w:t>
      </w:r>
      <w:r>
        <w:rPr>
          <w:sz w:val="28"/>
        </w:rPr>
        <w:t>-</w:t>
      </w:r>
      <w:r>
        <w:rPr>
          <w:sz w:val="28"/>
        </w:rPr>
        <w:t>онной и кадровой работы администрации Правительства Кировской обл</w:t>
      </w:r>
      <w:r>
        <w:rPr>
          <w:sz w:val="28"/>
        </w:rPr>
        <w:t>а</w:t>
      </w:r>
      <w:r>
        <w:rPr>
          <w:sz w:val="28"/>
        </w:rPr>
        <w:t>с</w:t>
      </w:r>
      <w:r>
        <w:rPr>
          <w:sz w:val="28"/>
        </w:rPr>
        <w:t>-</w:t>
      </w:r>
      <w:r>
        <w:rPr>
          <w:sz w:val="28"/>
        </w:rPr>
        <w:t>ти».</w:t>
      </w:r>
    </w:p>
    <w:p w:rsidR="00DE4F0F" w:rsidRDefault="00DE4F0F" w:rsidP="00DE4F0F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1.2. В пунктах 2.5 и 2.6 слова «управление по вопросам внутренней политики, организационной и кадровой работе администрации Правител</w:t>
      </w:r>
      <w:r>
        <w:rPr>
          <w:sz w:val="28"/>
        </w:rPr>
        <w:t>ь</w:t>
      </w:r>
      <w:r>
        <w:rPr>
          <w:sz w:val="28"/>
        </w:rPr>
        <w:t>-</w:t>
      </w:r>
      <w:r>
        <w:rPr>
          <w:sz w:val="28"/>
        </w:rPr>
        <w:t>ства Кировской области» заменить словами «управление организационной и кадровой работы администрации Правительства Кировской обла</w:t>
      </w:r>
      <w:r>
        <w:rPr>
          <w:sz w:val="28"/>
        </w:rPr>
        <w:t>с</w:t>
      </w:r>
      <w:r>
        <w:rPr>
          <w:sz w:val="28"/>
        </w:rPr>
        <w:t>ти».</w:t>
      </w:r>
    </w:p>
    <w:p w:rsidR="00DE4F0F" w:rsidRDefault="00DE4F0F" w:rsidP="00DE4F0F">
      <w:p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2. В пунктах 3.6 и 3.7 раздела 3 «Рассмотрение вопроса о возможн</w:t>
      </w:r>
      <w:r>
        <w:rPr>
          <w:sz w:val="28"/>
        </w:rPr>
        <w:t>о</w:t>
      </w:r>
      <w:r>
        <w:rPr>
          <w:sz w:val="28"/>
        </w:rPr>
        <w:t>-</w:t>
      </w:r>
      <w:r>
        <w:rPr>
          <w:sz w:val="28"/>
        </w:rPr>
        <w:t>сти присвоения классных чинов гражданским служащим, замещающим должности, относящиеся к высшей и главной группам должностей гра</w:t>
      </w:r>
      <w:r>
        <w:rPr>
          <w:sz w:val="28"/>
        </w:rPr>
        <w:t>ж</w:t>
      </w:r>
      <w:r>
        <w:rPr>
          <w:sz w:val="28"/>
        </w:rPr>
        <w:t>-</w:t>
      </w:r>
      <w:r>
        <w:rPr>
          <w:sz w:val="28"/>
        </w:rPr>
        <w:t>данской службы в органах исполнительной власти Кировской области, за исключением должностей руководителей и заместителей руководителей о</w:t>
      </w:r>
      <w:r>
        <w:rPr>
          <w:sz w:val="28"/>
        </w:rPr>
        <w:t>р</w:t>
      </w:r>
      <w:r>
        <w:rPr>
          <w:sz w:val="28"/>
        </w:rPr>
        <w:t>ганов исполнительной власти Кировской области» слова «управление по вопросам внутренней политики, организационной и кадровой работе а</w:t>
      </w:r>
      <w:r>
        <w:rPr>
          <w:sz w:val="28"/>
        </w:rPr>
        <w:t>д</w:t>
      </w:r>
      <w:r>
        <w:rPr>
          <w:sz w:val="28"/>
        </w:rPr>
        <w:t>-</w:t>
      </w:r>
      <w:r>
        <w:rPr>
          <w:sz w:val="28"/>
        </w:rPr>
        <w:t>министрации Правительства Кировской области» заменить словами «управление организационной и кадровой работы администрации Прави</w:t>
      </w:r>
      <w:r>
        <w:rPr>
          <w:sz w:val="28"/>
        </w:rPr>
        <w:t>-</w:t>
      </w:r>
      <w:bookmarkStart w:id="0" w:name="_GoBack"/>
      <w:bookmarkEnd w:id="0"/>
      <w:r>
        <w:rPr>
          <w:sz w:val="28"/>
        </w:rPr>
        <w:t>тельства К</w:t>
      </w:r>
      <w:r>
        <w:rPr>
          <w:sz w:val="28"/>
        </w:rPr>
        <w:t>и</w:t>
      </w:r>
      <w:r>
        <w:rPr>
          <w:sz w:val="28"/>
        </w:rPr>
        <w:t>ровской области».</w:t>
      </w:r>
    </w:p>
    <w:p w:rsidR="00512300" w:rsidRDefault="00DE4F0F" w:rsidP="00DE4F0F">
      <w:pPr>
        <w:tabs>
          <w:tab w:val="left" w:pos="0"/>
        </w:tabs>
        <w:spacing w:line="360" w:lineRule="auto"/>
        <w:jc w:val="center"/>
      </w:pPr>
      <w:r>
        <w:rPr>
          <w:sz w:val="28"/>
        </w:rPr>
        <w:t>___________</w:t>
      </w:r>
    </w:p>
    <w:sectPr w:rsidR="00512300" w:rsidSect="00DE4F0F">
      <w:headerReference w:type="even" r:id="rId7"/>
      <w:headerReference w:type="default" r:id="rId8"/>
      <w:headerReference w:type="first" r:id="rId9"/>
      <w:pgSz w:w="11907" w:h="16840"/>
      <w:pgMar w:top="426" w:right="851" w:bottom="567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B67" w:rsidRDefault="007F6B67" w:rsidP="00DE4F0F">
      <w:r>
        <w:separator/>
      </w:r>
    </w:p>
  </w:endnote>
  <w:endnote w:type="continuationSeparator" w:id="0">
    <w:p w:rsidR="007F6B67" w:rsidRDefault="007F6B67" w:rsidP="00DE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B67" w:rsidRDefault="007F6B67" w:rsidP="00DE4F0F">
      <w:r>
        <w:separator/>
      </w:r>
    </w:p>
  </w:footnote>
  <w:footnote w:type="continuationSeparator" w:id="0">
    <w:p w:rsidR="007F6B67" w:rsidRDefault="007F6B67" w:rsidP="00DE4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E0A" w:rsidRDefault="007F6B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91E0A" w:rsidRDefault="007F6B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E0A" w:rsidRDefault="007F6B67">
    <w:pPr>
      <w:pStyle w:val="a3"/>
      <w:framePr w:wrap="around" w:vAnchor="text" w:hAnchor="margin" w:xAlign="center" w:y="1"/>
      <w:rPr>
        <w:rStyle w:val="a5"/>
      </w:rPr>
    </w:pPr>
  </w:p>
  <w:p w:rsidR="00491E0A" w:rsidRDefault="007F6B6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E0A" w:rsidRDefault="007F6B6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468"/>
    <w:rsid w:val="000E307F"/>
    <w:rsid w:val="002C2E87"/>
    <w:rsid w:val="003735FB"/>
    <w:rsid w:val="00405185"/>
    <w:rsid w:val="004C2511"/>
    <w:rsid w:val="00512300"/>
    <w:rsid w:val="007F6B67"/>
    <w:rsid w:val="008A6041"/>
    <w:rsid w:val="00A554B6"/>
    <w:rsid w:val="00A63895"/>
    <w:rsid w:val="00AA177F"/>
    <w:rsid w:val="00BD3033"/>
    <w:rsid w:val="00CB4468"/>
    <w:rsid w:val="00D12525"/>
    <w:rsid w:val="00DA7AD5"/>
    <w:rsid w:val="00DE4F0F"/>
    <w:rsid w:val="00E8193D"/>
    <w:rsid w:val="00E86DF4"/>
    <w:rsid w:val="00F16DBC"/>
    <w:rsid w:val="00F3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4F0F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DE4F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E4F0F"/>
  </w:style>
  <w:style w:type="paragraph" w:customStyle="1" w:styleId="1">
    <w:name w:val=" Знак Знак Знак Знак Знак Знак Знак1"/>
    <w:basedOn w:val="a"/>
    <w:rsid w:val="00DE4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DE4F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F0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DE4F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4F0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4F0F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DE4F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E4F0F"/>
  </w:style>
  <w:style w:type="paragraph" w:customStyle="1" w:styleId="1">
    <w:name w:val=" Знак Знак Знак Знак Знак Знак Знак1"/>
    <w:basedOn w:val="a"/>
    <w:rsid w:val="00DE4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DE4F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F0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DE4F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4F0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2013-03-01T07:27:00Z</dcterms:created>
  <dcterms:modified xsi:type="dcterms:W3CDTF">2013-03-01T07:29:00Z</dcterms:modified>
</cp:coreProperties>
</file>